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00449a305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75536425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Wipperfurth,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6c8456ae54528" /><Relationship Type="http://schemas.openxmlformats.org/officeDocument/2006/relationships/numbering" Target="/word/numbering.xml" Id="R88623a155dde4268" /><Relationship Type="http://schemas.openxmlformats.org/officeDocument/2006/relationships/settings" Target="/word/settings.xml" Id="R1af1f970060740ed" /><Relationship Type="http://schemas.openxmlformats.org/officeDocument/2006/relationships/image" Target="/word/media/47ac5ddf-69b0-4c61-8a18-087c199009b6.png" Id="R55c7553642584e6d" /></Relationships>
</file>