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54ea1c55b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8b30cd5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c997bd09e40ed" /><Relationship Type="http://schemas.openxmlformats.org/officeDocument/2006/relationships/numbering" Target="/word/numbering.xml" Id="R0e60f39b2ea84a9d" /><Relationship Type="http://schemas.openxmlformats.org/officeDocument/2006/relationships/settings" Target="/word/settings.xml" Id="Rbfb53b3562d54af2" /><Relationship Type="http://schemas.openxmlformats.org/officeDocument/2006/relationships/image" Target="/word/media/e0518704-a75a-4e2c-bedd-b3d8a153bece.png" Id="R8a248b30cd5d4065" /></Relationships>
</file>