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5f80ab34c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7591c4858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85fe8ac144294" /><Relationship Type="http://schemas.openxmlformats.org/officeDocument/2006/relationships/numbering" Target="/word/numbering.xml" Id="Re337763aac474c64" /><Relationship Type="http://schemas.openxmlformats.org/officeDocument/2006/relationships/settings" Target="/word/settings.xml" Id="R8bd53040973146d5" /><Relationship Type="http://schemas.openxmlformats.org/officeDocument/2006/relationships/image" Target="/word/media/c853409e-ced2-4448-90f8-9a7306813c24.png" Id="R2677591c4858400a" /></Relationships>
</file>