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1a69f1834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c5eea3e4e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Witzhelden,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7740cea2542b7" /><Relationship Type="http://schemas.openxmlformats.org/officeDocument/2006/relationships/numbering" Target="/word/numbering.xml" Id="R74b1c5c8ffc34d0b" /><Relationship Type="http://schemas.openxmlformats.org/officeDocument/2006/relationships/settings" Target="/word/settings.xml" Id="R8d406500e4994afd" /><Relationship Type="http://schemas.openxmlformats.org/officeDocument/2006/relationships/image" Target="/word/media/3dd62fb5-0b6b-4f59-8d6a-8a9abc6dcd66.png" Id="Rb3cc5eea3e4e43d2" /></Relationships>
</file>