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d03962cec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dc90ae64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Wixhausen,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135e0cc374443" /><Relationship Type="http://schemas.openxmlformats.org/officeDocument/2006/relationships/numbering" Target="/word/numbering.xml" Id="R753b298b5c074bd9" /><Relationship Type="http://schemas.openxmlformats.org/officeDocument/2006/relationships/settings" Target="/word/settings.xml" Id="R5d7e56e231c34b70" /><Relationship Type="http://schemas.openxmlformats.org/officeDocument/2006/relationships/image" Target="/word/media/4d99976c-6a52-49b2-9364-8a5dac14aa44.png" Id="Rc83dc90ae6444ac4" /></Relationships>
</file>