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606f35fd9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0ea1447ae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d956141d04a0b" /><Relationship Type="http://schemas.openxmlformats.org/officeDocument/2006/relationships/numbering" Target="/word/numbering.xml" Id="R64e5e2cd1ba84652" /><Relationship Type="http://schemas.openxmlformats.org/officeDocument/2006/relationships/settings" Target="/word/settings.xml" Id="Rba2fdf8ebd0f4132" /><Relationship Type="http://schemas.openxmlformats.org/officeDocument/2006/relationships/image" Target="/word/media/a7be6a0d-d88b-4c54-adc8-e6cb65c90aa6.png" Id="Ra870ea1447ae4749" /></Relationships>
</file>