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bfd037e97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d96a140ef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Woessingen,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f086b3d28495b" /><Relationship Type="http://schemas.openxmlformats.org/officeDocument/2006/relationships/numbering" Target="/word/numbering.xml" Id="R78779349611a4cfa" /><Relationship Type="http://schemas.openxmlformats.org/officeDocument/2006/relationships/settings" Target="/word/settings.xml" Id="Rf785ced62e914938" /><Relationship Type="http://schemas.openxmlformats.org/officeDocument/2006/relationships/image" Target="/word/media/8c381dfa-ebff-4940-8b61-4d4a6ae78ccc.png" Id="R457d96a140ef4f79" /></Relationships>
</file>