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2e3ef43de240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bf114c251b45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Wohnroth,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fcff83c64e4378" /><Relationship Type="http://schemas.openxmlformats.org/officeDocument/2006/relationships/numbering" Target="/word/numbering.xml" Id="Rf527e03904f84467" /><Relationship Type="http://schemas.openxmlformats.org/officeDocument/2006/relationships/settings" Target="/word/settings.xml" Id="R351cc47495034402" /><Relationship Type="http://schemas.openxmlformats.org/officeDocument/2006/relationships/image" Target="/word/media/55065de9-2e1f-47cb-bd60-5ae34d807803.png" Id="Rf2bf114c251b4552" /></Relationships>
</file>