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c1275f751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a859e4d4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3878c361b45d5" /><Relationship Type="http://schemas.openxmlformats.org/officeDocument/2006/relationships/numbering" Target="/word/numbering.xml" Id="Ra1b3db8be96b480a" /><Relationship Type="http://schemas.openxmlformats.org/officeDocument/2006/relationships/settings" Target="/word/settings.xml" Id="R5fe65539372346e4" /><Relationship Type="http://schemas.openxmlformats.org/officeDocument/2006/relationships/image" Target="/word/media/50d4384e-6e57-48cc-926f-9905d38e8c75.png" Id="R2fafa859e4d441ef" /></Relationships>
</file>