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af556f0fc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51dda4534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Wolpersreuth,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6a6b27c7448b8" /><Relationship Type="http://schemas.openxmlformats.org/officeDocument/2006/relationships/numbering" Target="/word/numbering.xml" Id="Re776d3d7ae794c1f" /><Relationship Type="http://schemas.openxmlformats.org/officeDocument/2006/relationships/settings" Target="/word/settings.xml" Id="R6e59af777bc949f5" /><Relationship Type="http://schemas.openxmlformats.org/officeDocument/2006/relationships/image" Target="/word/media/b0ed3c38-56c9-4edc-ad3e-6b89e15ef8ee.png" Id="Rc5551dda45344397" /></Relationships>
</file>