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90681dfc6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e89e8b0dd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cc6d58acd4b42" /><Relationship Type="http://schemas.openxmlformats.org/officeDocument/2006/relationships/numbering" Target="/word/numbering.xml" Id="R5f51f5a4aab0483e" /><Relationship Type="http://schemas.openxmlformats.org/officeDocument/2006/relationships/settings" Target="/word/settings.xml" Id="Rcfa6f5aa0e28478b" /><Relationship Type="http://schemas.openxmlformats.org/officeDocument/2006/relationships/image" Target="/word/media/8c077be0-1526-498d-a3f7-aae91700b683.png" Id="Re0de89e8b0dd4176" /></Relationships>
</file>