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0ed23106c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9586aa952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Wormsthal,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ee9eea66b4daf" /><Relationship Type="http://schemas.openxmlformats.org/officeDocument/2006/relationships/numbering" Target="/word/numbering.xml" Id="R00ce4a3494a54559" /><Relationship Type="http://schemas.openxmlformats.org/officeDocument/2006/relationships/settings" Target="/word/settings.xml" Id="Ra4d3d8106a7c4193" /><Relationship Type="http://schemas.openxmlformats.org/officeDocument/2006/relationships/image" Target="/word/media/9c1f8c38-8953-48db-916a-d4f953e886ea.png" Id="R46d9586aa95242c2" /></Relationships>
</file>