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a272c642e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c76783a7b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Woxdorf,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147d14d9d4aec" /><Relationship Type="http://schemas.openxmlformats.org/officeDocument/2006/relationships/numbering" Target="/word/numbering.xml" Id="R847a993bf4874b4e" /><Relationship Type="http://schemas.openxmlformats.org/officeDocument/2006/relationships/settings" Target="/word/settings.xml" Id="R85a144faba8e44ff" /><Relationship Type="http://schemas.openxmlformats.org/officeDocument/2006/relationships/image" Target="/word/media/d156c3c0-b1fb-48d9-9911-2fa637e12530.png" Id="Rad6c76783a7b4e86" /></Relationships>
</file>