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caba5ed9e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a1de6deb5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Wulflingen,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d4a6889e945d2" /><Relationship Type="http://schemas.openxmlformats.org/officeDocument/2006/relationships/numbering" Target="/word/numbering.xml" Id="Rb196f616ad3140f1" /><Relationship Type="http://schemas.openxmlformats.org/officeDocument/2006/relationships/settings" Target="/word/settings.xml" Id="R330eaa76c23d44f7" /><Relationship Type="http://schemas.openxmlformats.org/officeDocument/2006/relationships/image" Target="/word/media/b51183ca-04e0-4997-a8ec-be22066bd5a2.png" Id="R516a1de6deb54aa9" /></Relationships>
</file>