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cdeb65e9a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e7be7e767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815d9c3274692" /><Relationship Type="http://schemas.openxmlformats.org/officeDocument/2006/relationships/numbering" Target="/word/numbering.xml" Id="R4e23dce50af4412a" /><Relationship Type="http://schemas.openxmlformats.org/officeDocument/2006/relationships/settings" Target="/word/settings.xml" Id="R3a80b7757ac1456c" /><Relationship Type="http://schemas.openxmlformats.org/officeDocument/2006/relationships/image" Target="/word/media/52bdd5da-4802-4696-8ecd-827f0c775da4.png" Id="Rc0be7be7e7674651" /></Relationships>
</file>