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2b2ca81f1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634032b67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Wunderburg,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f75b7e3ea41fc" /><Relationship Type="http://schemas.openxmlformats.org/officeDocument/2006/relationships/numbering" Target="/word/numbering.xml" Id="R5cc94babaff246a6" /><Relationship Type="http://schemas.openxmlformats.org/officeDocument/2006/relationships/settings" Target="/word/settings.xml" Id="R3a034a5c39fe4618" /><Relationship Type="http://schemas.openxmlformats.org/officeDocument/2006/relationships/image" Target="/word/media/9c8cfc82-a5ff-4a6f-87c8-7115f3f607a6.png" Id="R215634032b674164" /></Relationships>
</file>