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eeaa1f0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efe42ab4f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15a5893e84269" /><Relationship Type="http://schemas.openxmlformats.org/officeDocument/2006/relationships/numbering" Target="/word/numbering.xml" Id="R71fd167c75e24f91" /><Relationship Type="http://schemas.openxmlformats.org/officeDocument/2006/relationships/settings" Target="/word/settings.xml" Id="Rdefd69227bec40fa" /><Relationship Type="http://schemas.openxmlformats.org/officeDocument/2006/relationships/image" Target="/word/media/86507e9b-2c40-49d5-84ad-366cb9237da4.png" Id="R8e2efe42ab4f4d9b" /></Relationships>
</file>