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f0460515e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f09eaad21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Wurzburg,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d31a9a5424c37" /><Relationship Type="http://schemas.openxmlformats.org/officeDocument/2006/relationships/numbering" Target="/word/numbering.xml" Id="Reac0f4d2866741c8" /><Relationship Type="http://schemas.openxmlformats.org/officeDocument/2006/relationships/settings" Target="/word/settings.xml" Id="R0f6d67764d6b4033" /><Relationship Type="http://schemas.openxmlformats.org/officeDocument/2006/relationships/image" Target="/word/media/93ccf4f2-6e75-4019-9aa7-5ddc4e9ff0e8.png" Id="Rb19f09eaad214a91" /></Relationships>
</file>