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566985d6a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527e95dee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Wustems,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b3d3edfa34101" /><Relationship Type="http://schemas.openxmlformats.org/officeDocument/2006/relationships/numbering" Target="/word/numbering.xml" Id="Ra13871e662b54a05" /><Relationship Type="http://schemas.openxmlformats.org/officeDocument/2006/relationships/settings" Target="/word/settings.xml" Id="R2b7134aa4c214bb4" /><Relationship Type="http://schemas.openxmlformats.org/officeDocument/2006/relationships/image" Target="/word/media/cd1e33d6-e629-4de8-ac0c-125b3ee936b1.png" Id="R947527e95dee412e" /></Relationships>
</file>