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1571488f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2efb3dd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dc4d48b084830" /><Relationship Type="http://schemas.openxmlformats.org/officeDocument/2006/relationships/numbering" Target="/word/numbering.xml" Id="R870e820eda5547b8" /><Relationship Type="http://schemas.openxmlformats.org/officeDocument/2006/relationships/settings" Target="/word/settings.xml" Id="R25bcc3feaadd41cd" /><Relationship Type="http://schemas.openxmlformats.org/officeDocument/2006/relationships/image" Target="/word/media/a687463c-f6ae-4db3-bb7f-b65b4e104878.png" Id="R99522efb3dde4b6b" /></Relationships>
</file>