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6a9ade5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cca052c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Zarrenzin,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988b3e184b45" /><Relationship Type="http://schemas.openxmlformats.org/officeDocument/2006/relationships/numbering" Target="/word/numbering.xml" Id="R9b0c566134794eb6" /><Relationship Type="http://schemas.openxmlformats.org/officeDocument/2006/relationships/settings" Target="/word/settings.xml" Id="Rb76109e1f2fa49aa" /><Relationship Type="http://schemas.openxmlformats.org/officeDocument/2006/relationships/image" Target="/word/media/c2d297f1-e192-4936-a705-72c16996475c.png" Id="R90cbcca052ce44fc" /></Relationships>
</file>