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82a531a9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f3e95dde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f50092d34682" /><Relationship Type="http://schemas.openxmlformats.org/officeDocument/2006/relationships/numbering" Target="/word/numbering.xml" Id="R129edaace66c4ebf" /><Relationship Type="http://schemas.openxmlformats.org/officeDocument/2006/relationships/settings" Target="/word/settings.xml" Id="R40ee32dfa4f2487c" /><Relationship Type="http://schemas.openxmlformats.org/officeDocument/2006/relationships/image" Target="/word/media/bf0b9687-e3b1-4078-889c-b9fd19919e1c.png" Id="Rc6e8f3e95dde4b28" /></Relationships>
</file>