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4fa53d1ae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28006df6f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5f3d413154873" /><Relationship Type="http://schemas.openxmlformats.org/officeDocument/2006/relationships/numbering" Target="/word/numbering.xml" Id="Rac6e798aaeac4449" /><Relationship Type="http://schemas.openxmlformats.org/officeDocument/2006/relationships/settings" Target="/word/settings.xml" Id="R6a6d1844a285466c" /><Relationship Type="http://schemas.openxmlformats.org/officeDocument/2006/relationships/image" Target="/word/media/f89b0845-34fe-4a9c-9ba6-2f237168be45.png" Id="Re7d28006df6f4491" /></Relationships>
</file>