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43b4d7f80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d37aeaa9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306a69d64ff2" /><Relationship Type="http://schemas.openxmlformats.org/officeDocument/2006/relationships/numbering" Target="/word/numbering.xml" Id="R797e5eb2866c45d0" /><Relationship Type="http://schemas.openxmlformats.org/officeDocument/2006/relationships/settings" Target="/word/settings.xml" Id="Re08d5788347c48e3" /><Relationship Type="http://schemas.openxmlformats.org/officeDocument/2006/relationships/image" Target="/word/media/e0e2603b-a8ec-4f9d-ac80-a7c8500ab4d7.png" Id="R857d37aeaa944fd9" /></Relationships>
</file>