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a3662c55b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188a4469a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Ziegelhof,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68f386a324f6d" /><Relationship Type="http://schemas.openxmlformats.org/officeDocument/2006/relationships/numbering" Target="/word/numbering.xml" Id="R137135564e124008" /><Relationship Type="http://schemas.openxmlformats.org/officeDocument/2006/relationships/settings" Target="/word/settings.xml" Id="R3e3533f12e764deb" /><Relationship Type="http://schemas.openxmlformats.org/officeDocument/2006/relationships/image" Target="/word/media/34cf6d4d-f3d8-457b-99f5-2591efe60766.png" Id="Rbdb188a4469a4fff" /></Relationships>
</file>