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129df6f53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d0bd73d8b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Zobersdorf,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32955f7234c3d" /><Relationship Type="http://schemas.openxmlformats.org/officeDocument/2006/relationships/numbering" Target="/word/numbering.xml" Id="R402f6d9f09dd4767" /><Relationship Type="http://schemas.openxmlformats.org/officeDocument/2006/relationships/settings" Target="/word/settings.xml" Id="R2a69f14cde6a4e37" /><Relationship Type="http://schemas.openxmlformats.org/officeDocument/2006/relationships/image" Target="/word/media/f1189837-466f-40bc-bc1d-3ec150eea9ab.png" Id="Rd24d0bd73d8b4b6c" /></Relationships>
</file>