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572524a1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e955f8609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Zobes,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272ef26454bd3" /><Relationship Type="http://schemas.openxmlformats.org/officeDocument/2006/relationships/numbering" Target="/word/numbering.xml" Id="R2f8c7a03f0c445dc" /><Relationship Type="http://schemas.openxmlformats.org/officeDocument/2006/relationships/settings" Target="/word/settings.xml" Id="R591d654764ea44fd" /><Relationship Type="http://schemas.openxmlformats.org/officeDocument/2006/relationships/image" Target="/word/media/6503733e-00bc-4513-b6a3-e809a3b97834.png" Id="R6f1e955f86094f2d" /></Relationships>
</file>