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e20bf869f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fc6549108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7a51def374dc8" /><Relationship Type="http://schemas.openxmlformats.org/officeDocument/2006/relationships/numbering" Target="/word/numbering.xml" Id="Ra8438813f7874a6b" /><Relationship Type="http://schemas.openxmlformats.org/officeDocument/2006/relationships/settings" Target="/word/settings.xml" Id="Ra34187f2a0064429" /><Relationship Type="http://schemas.openxmlformats.org/officeDocument/2006/relationships/image" Target="/word/media/46320f40-cb99-43bb-8208-8c11cb0cd855.png" Id="R893fc654910848d9" /></Relationships>
</file>