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70fc1fb66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50f0aaa9c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Zollgrun,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7e7c82ad34654" /><Relationship Type="http://schemas.openxmlformats.org/officeDocument/2006/relationships/numbering" Target="/word/numbering.xml" Id="Rbe37110c5bae480c" /><Relationship Type="http://schemas.openxmlformats.org/officeDocument/2006/relationships/settings" Target="/word/settings.xml" Id="R4bc0a93e81b74555" /><Relationship Type="http://schemas.openxmlformats.org/officeDocument/2006/relationships/image" Target="/word/media/7f8592cd-72fa-4ca9-9faf-e35ed70426cd.png" Id="R77050f0aaa9c475f" /></Relationships>
</file>