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94af2fb39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a7f8da527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Zollstock,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cd5eeb9374d62" /><Relationship Type="http://schemas.openxmlformats.org/officeDocument/2006/relationships/numbering" Target="/word/numbering.xml" Id="R7fba18c71e2044b8" /><Relationship Type="http://schemas.openxmlformats.org/officeDocument/2006/relationships/settings" Target="/word/settings.xml" Id="R0df28604616a4a02" /><Relationship Type="http://schemas.openxmlformats.org/officeDocument/2006/relationships/image" Target="/word/media/6d714621-bd27-43db-8ae6-6d554c26994a.png" Id="R920a7f8da5274a94" /></Relationships>
</file>