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e07f3c42d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8035cde4a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Zschachenmuhle,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08992c97e4c0d" /><Relationship Type="http://schemas.openxmlformats.org/officeDocument/2006/relationships/numbering" Target="/word/numbering.xml" Id="R8f21087aa53f4abc" /><Relationship Type="http://schemas.openxmlformats.org/officeDocument/2006/relationships/settings" Target="/word/settings.xml" Id="R2d6e237e8c974190" /><Relationship Type="http://schemas.openxmlformats.org/officeDocument/2006/relationships/image" Target="/word/media/82a2c240-742d-40d6-bdcc-193171da898f.png" Id="Re8c8035cde4a4740" /></Relationships>
</file>