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a5c994fbd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2e5cd2375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Zschaschutz,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77da3d4e74cfd" /><Relationship Type="http://schemas.openxmlformats.org/officeDocument/2006/relationships/numbering" Target="/word/numbering.xml" Id="Re8045b6306c84d53" /><Relationship Type="http://schemas.openxmlformats.org/officeDocument/2006/relationships/settings" Target="/word/settings.xml" Id="R5294b9d3bd1e47b9" /><Relationship Type="http://schemas.openxmlformats.org/officeDocument/2006/relationships/image" Target="/word/media/d8509151-7c93-44ef-96bc-7c87b449997e.png" Id="R9022e5cd237547fa" /></Relationships>
</file>