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16d609a014f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11bb8f738148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Zscherne,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4109f928574dc0" /><Relationship Type="http://schemas.openxmlformats.org/officeDocument/2006/relationships/numbering" Target="/word/numbering.xml" Id="Rd0871c35bcf1486b" /><Relationship Type="http://schemas.openxmlformats.org/officeDocument/2006/relationships/settings" Target="/word/settings.xml" Id="R16d3d682bc7c4086" /><Relationship Type="http://schemas.openxmlformats.org/officeDocument/2006/relationships/image" Target="/word/media/59bf2182-1df6-4341-9182-bbb22bbe1c0a.png" Id="R2d11bb8f73814802" /></Relationships>
</file>