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29126fde3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3a49c8bcd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Zschernitzsch,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4580612684f13" /><Relationship Type="http://schemas.openxmlformats.org/officeDocument/2006/relationships/numbering" Target="/word/numbering.xml" Id="Rc74b334762734123" /><Relationship Type="http://schemas.openxmlformats.org/officeDocument/2006/relationships/settings" Target="/word/settings.xml" Id="R1897f8944b9647d9" /><Relationship Type="http://schemas.openxmlformats.org/officeDocument/2006/relationships/image" Target="/word/media/054f5aa7-85b4-4739-82cf-ace4503b34c7.png" Id="R39f3a49c8bcd445f" /></Relationships>
</file>