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f05771067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12a2a7e6e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Zschollau,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8c046421c4cc0" /><Relationship Type="http://schemas.openxmlformats.org/officeDocument/2006/relationships/numbering" Target="/word/numbering.xml" Id="Rb6c967ee91b94c55" /><Relationship Type="http://schemas.openxmlformats.org/officeDocument/2006/relationships/settings" Target="/word/settings.xml" Id="R1cc88b8095634630" /><Relationship Type="http://schemas.openxmlformats.org/officeDocument/2006/relationships/image" Target="/word/media/b750eb26-5b6e-47af-965d-819327691574.png" Id="R3bb12a2a7e6e48f1" /></Relationships>
</file>