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5e50a53eba4a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57f543204349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Zuckerfabrik,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6a21ce849b48dc" /><Relationship Type="http://schemas.openxmlformats.org/officeDocument/2006/relationships/numbering" Target="/word/numbering.xml" Id="R553ca7ad6a3b4222" /><Relationship Type="http://schemas.openxmlformats.org/officeDocument/2006/relationships/settings" Target="/word/settings.xml" Id="Rc343362b4c07424c" /><Relationship Type="http://schemas.openxmlformats.org/officeDocument/2006/relationships/image" Target="/word/media/c228ad70-76a0-4052-9f4e-2d8ab50befd3.png" Id="R6d57f54320434971" /></Relationships>
</file>