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ff2b4f71c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a1e92f4a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e9d28db6441ed" /><Relationship Type="http://schemas.openxmlformats.org/officeDocument/2006/relationships/numbering" Target="/word/numbering.xml" Id="R5d64e3ccf66d46a6" /><Relationship Type="http://schemas.openxmlformats.org/officeDocument/2006/relationships/settings" Target="/word/settings.xml" Id="R162fe344c6b44df7" /><Relationship Type="http://schemas.openxmlformats.org/officeDocument/2006/relationships/image" Target="/word/media/b4fabfa2-0792-41d0-b0ee-52bba8c0bacf.png" Id="Re8ca1e92f4a64229" /></Relationships>
</file>