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2d76bf45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af65d0d0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Zusedom,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753d4fd542b3" /><Relationship Type="http://schemas.openxmlformats.org/officeDocument/2006/relationships/numbering" Target="/word/numbering.xml" Id="R081c900ffe1f4434" /><Relationship Type="http://schemas.openxmlformats.org/officeDocument/2006/relationships/settings" Target="/word/settings.xml" Id="R91ea79f040d54f78" /><Relationship Type="http://schemas.openxmlformats.org/officeDocument/2006/relationships/image" Target="/word/media/6e325ef3-7b88-4475-8b32-81508431c031.png" Id="R8a5daf65d0d045aa" /></Relationships>
</file>