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6e57c9fef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b8b2f6bbb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345d5800b4068" /><Relationship Type="http://schemas.openxmlformats.org/officeDocument/2006/relationships/numbering" Target="/word/numbering.xml" Id="R5c65c5bf3bde4d57" /><Relationship Type="http://schemas.openxmlformats.org/officeDocument/2006/relationships/settings" Target="/word/settings.xml" Id="Ref0897563b6f4f02" /><Relationship Type="http://schemas.openxmlformats.org/officeDocument/2006/relationships/image" Target="/word/media/8b1ab457-dfcd-4764-aab1-c9fdb32d946b.png" Id="R443b8b2f6bbb4404" /></Relationships>
</file>