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da3d01cb4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4ae724548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Zwabitz,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f2eceacc4fe7" /><Relationship Type="http://schemas.openxmlformats.org/officeDocument/2006/relationships/numbering" Target="/word/numbering.xml" Id="R79db75937f9e48cb" /><Relationship Type="http://schemas.openxmlformats.org/officeDocument/2006/relationships/settings" Target="/word/settings.xml" Id="R6cd213487d954ff7" /><Relationship Type="http://schemas.openxmlformats.org/officeDocument/2006/relationships/image" Target="/word/media/7c3cd4c3-adb4-4aa2-ae55-19eaf2b86de7.png" Id="Reb94ae7245484884" /></Relationships>
</file>