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11b0300f6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ad8c86e65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Zwackau,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f2d5cccb442e3" /><Relationship Type="http://schemas.openxmlformats.org/officeDocument/2006/relationships/numbering" Target="/word/numbering.xml" Id="R2286b613f413470d" /><Relationship Type="http://schemas.openxmlformats.org/officeDocument/2006/relationships/settings" Target="/word/settings.xml" Id="R88e2d815e79a4de1" /><Relationship Type="http://schemas.openxmlformats.org/officeDocument/2006/relationships/image" Target="/word/media/c61cab6e-79d2-46c7-b007-632d200589b4.png" Id="R132ad8c86e654138" /></Relationships>
</file>