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d7fd73c62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25a1430fb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1f8b62b6c4a0b" /><Relationship Type="http://schemas.openxmlformats.org/officeDocument/2006/relationships/numbering" Target="/word/numbering.xml" Id="R16a0ca3a887e4a8d" /><Relationship Type="http://schemas.openxmlformats.org/officeDocument/2006/relationships/settings" Target="/word/settings.xml" Id="Rcf5a38f3aca94a1c" /><Relationship Type="http://schemas.openxmlformats.org/officeDocument/2006/relationships/image" Target="/word/media/7bcc852c-fb84-4e21-9d2a-e462d50354f7.png" Id="Rf2d25a1430fb4b87" /></Relationships>
</file>