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e9e6164f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1e538c616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Zwischenbergen,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cf986513e405e" /><Relationship Type="http://schemas.openxmlformats.org/officeDocument/2006/relationships/numbering" Target="/word/numbering.xml" Id="Rdb85480f949c466f" /><Relationship Type="http://schemas.openxmlformats.org/officeDocument/2006/relationships/settings" Target="/word/settings.xml" Id="R568b68a9f1824235" /><Relationship Type="http://schemas.openxmlformats.org/officeDocument/2006/relationships/image" Target="/word/media/8df55d4a-98fb-496a-a648-25ed4c3a659e.png" Id="Re201e538c6164fb2" /></Relationships>
</file>