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871f0a55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35b29f082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Sekondi–Takoradi, Ghana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75bab4ac047a4" /><Relationship Type="http://schemas.openxmlformats.org/officeDocument/2006/relationships/numbering" Target="/word/numbering.xml" Id="R9e04c103182b44e5" /><Relationship Type="http://schemas.openxmlformats.org/officeDocument/2006/relationships/settings" Target="/word/settings.xml" Id="R5a62e656f8904ba5" /><Relationship Type="http://schemas.openxmlformats.org/officeDocument/2006/relationships/image" Target="/word/media/694c5952-9798-4280-9d6a-4fc5659fc4a8.png" Id="Rca235b29f0824e1c" /></Relationships>
</file>