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466f2547d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4ce456005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Loukas,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78e31ebe742f6" /><Relationship Type="http://schemas.openxmlformats.org/officeDocument/2006/relationships/numbering" Target="/word/numbering.xml" Id="R72880b2bd3d944a0" /><Relationship Type="http://schemas.openxmlformats.org/officeDocument/2006/relationships/settings" Target="/word/settings.xml" Id="Rbe22f43da2574964" /><Relationship Type="http://schemas.openxmlformats.org/officeDocument/2006/relationships/image" Target="/word/media/40d1d00b-110d-44c6-b4d1-b4ebddd354bb.png" Id="Rc284ce4560054aa6" /></Relationships>
</file>