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56e65e72ac48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ab8b77fef348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Agios Merkourios,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ab9ba03e514bf3" /><Relationship Type="http://schemas.openxmlformats.org/officeDocument/2006/relationships/numbering" Target="/word/numbering.xml" Id="R2975f1d45e46476b" /><Relationship Type="http://schemas.openxmlformats.org/officeDocument/2006/relationships/settings" Target="/word/settings.xml" Id="R18b5b5925cb944ee" /><Relationship Type="http://schemas.openxmlformats.org/officeDocument/2006/relationships/image" Target="/word/media/51562d58-6a0f-4c57-8b40-1f3d7eb337f8.png" Id="R92ab8b77fef348ec" /></Relationships>
</file>