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4432e5178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ccc82a57c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Aithaia,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ba2c094bf4746" /><Relationship Type="http://schemas.openxmlformats.org/officeDocument/2006/relationships/numbering" Target="/word/numbering.xml" Id="R51af5bdb301e4065" /><Relationship Type="http://schemas.openxmlformats.org/officeDocument/2006/relationships/settings" Target="/word/settings.xml" Id="R52ed1bb5f42047a1" /><Relationship Type="http://schemas.openxmlformats.org/officeDocument/2006/relationships/image" Target="/word/media/115b2f28-277b-4766-a172-e77ea4b6376d.png" Id="R761ccc82a57c44c2" /></Relationships>
</file>