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eb7e24dac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f5d26d02b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Akrasion,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a5b8a41a04b52" /><Relationship Type="http://schemas.openxmlformats.org/officeDocument/2006/relationships/numbering" Target="/word/numbering.xml" Id="R2e39204aa12e473c" /><Relationship Type="http://schemas.openxmlformats.org/officeDocument/2006/relationships/settings" Target="/word/settings.xml" Id="R5d2b95cdc9c74dc7" /><Relationship Type="http://schemas.openxmlformats.org/officeDocument/2006/relationships/image" Target="/word/media/1a479534-0446-4cd9-8792-627d222bafdc.png" Id="R95df5d26d02b4e1d" /></Relationships>
</file>