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bb54e9e85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40f456938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71d4c127b418f" /><Relationship Type="http://schemas.openxmlformats.org/officeDocument/2006/relationships/numbering" Target="/word/numbering.xml" Id="Rf28a7083025d4cb9" /><Relationship Type="http://schemas.openxmlformats.org/officeDocument/2006/relationships/settings" Target="/word/settings.xml" Id="R21542e8ac90d44fb" /><Relationship Type="http://schemas.openxmlformats.org/officeDocument/2006/relationships/image" Target="/word/media/bccc54c8-d7ee-4952-8add-83cb1e2cf6a6.png" Id="R92640f4569384042" /></Relationships>
</file>