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f2ef4c666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b23e9bfc1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Aladhinon,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a24a07e1e40d1" /><Relationship Type="http://schemas.openxmlformats.org/officeDocument/2006/relationships/numbering" Target="/word/numbering.xml" Id="Redf4ec3a176246b4" /><Relationship Type="http://schemas.openxmlformats.org/officeDocument/2006/relationships/settings" Target="/word/settings.xml" Id="Rfc87b49019c244db" /><Relationship Type="http://schemas.openxmlformats.org/officeDocument/2006/relationships/image" Target="/word/media/8229cd60-3639-482b-a4c6-0690633e66fa.png" Id="R78cb23e9bfc14cb1" /></Relationships>
</file>